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5CF" w:rsidRPr="00814C49" w:rsidRDefault="007455CF" w:rsidP="007455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МУНИЦИПАЛЬНОЕ УЧРЕЖДЕНИЕ </w:t>
      </w: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ДОШКОЛЬНОГО ОБРАЗОВАНИЯ НАУРСКОГО</w:t>
      </w:r>
      <w:r w:rsidRPr="00814C49">
        <w:rPr>
          <w:rFonts w:ascii="Times New Roman" w:hAnsi="Times New Roman"/>
          <w:sz w:val="26"/>
          <w:szCs w:val="26"/>
        </w:rPr>
        <w:t xml:space="preserve"> МУНИЦИПАЛЬНОГО РАЙОНА»</w:t>
      </w:r>
    </w:p>
    <w:p w:rsidR="007455CF" w:rsidRDefault="007455CF" w:rsidP="007455CF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Муниципальное бюджетное дошкольное образовательное учреждение </w:t>
      </w:r>
    </w:p>
    <w:p w:rsidR="007455CF" w:rsidRPr="00814C49" w:rsidRDefault="007455CF" w:rsidP="007455CF">
      <w:pPr>
        <w:spacing w:after="0" w:line="240" w:lineRule="auto"/>
        <w:ind w:right="-285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«Детский сад № </w:t>
      </w:r>
      <w:r>
        <w:rPr>
          <w:rFonts w:ascii="Times New Roman" w:hAnsi="Times New Roman"/>
          <w:sz w:val="26"/>
          <w:szCs w:val="26"/>
        </w:rPr>
        <w:t>1</w:t>
      </w:r>
      <w:r w:rsidRPr="00814C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ст. </w:t>
      </w:r>
      <w:proofErr w:type="gramStart"/>
      <w:r>
        <w:rPr>
          <w:rFonts w:ascii="Times New Roman" w:hAnsi="Times New Roman"/>
          <w:sz w:val="26"/>
          <w:szCs w:val="26"/>
        </w:rPr>
        <w:t>Наурская</w:t>
      </w:r>
      <w:proofErr w:type="gramEnd"/>
      <w:r>
        <w:rPr>
          <w:rFonts w:ascii="Times New Roman" w:hAnsi="Times New Roman"/>
          <w:sz w:val="26"/>
          <w:szCs w:val="26"/>
        </w:rPr>
        <w:t xml:space="preserve"> Наурского</w:t>
      </w:r>
      <w:r w:rsidRPr="00814C49">
        <w:rPr>
          <w:rFonts w:ascii="Times New Roman" w:hAnsi="Times New Roman"/>
          <w:sz w:val="26"/>
          <w:szCs w:val="26"/>
        </w:rPr>
        <w:t xml:space="preserve"> муниципального района»</w:t>
      </w:r>
    </w:p>
    <w:p w:rsidR="007455CF" w:rsidRDefault="007455CF" w:rsidP="007455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(МБДОУ №</w:t>
      </w:r>
      <w:r>
        <w:rPr>
          <w:rFonts w:ascii="Times New Roman" w:hAnsi="Times New Roman"/>
          <w:sz w:val="26"/>
          <w:szCs w:val="26"/>
        </w:rPr>
        <w:t xml:space="preserve"> 1</w:t>
      </w:r>
      <w:r w:rsidRPr="00814C4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ст. </w:t>
      </w:r>
      <w:proofErr w:type="gramStart"/>
      <w:r>
        <w:rPr>
          <w:rFonts w:ascii="Times New Roman" w:hAnsi="Times New Roman"/>
          <w:sz w:val="26"/>
          <w:szCs w:val="26"/>
        </w:rPr>
        <w:t>Наурская</w:t>
      </w:r>
      <w:proofErr w:type="gramEnd"/>
      <w:r>
        <w:rPr>
          <w:rFonts w:ascii="Times New Roman" w:hAnsi="Times New Roman"/>
          <w:sz w:val="26"/>
          <w:szCs w:val="26"/>
        </w:rPr>
        <w:t xml:space="preserve"> Наурского муниципального района)</w:t>
      </w:r>
    </w:p>
    <w:p w:rsidR="007455CF" w:rsidRPr="00814C49" w:rsidRDefault="007455CF" w:rsidP="007455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7455CF" w:rsidRDefault="007455CF" w:rsidP="007455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МУНИЦИПАЛЬНИ УЧРЕЖДЕНИ </w:t>
      </w: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НЕВРАН</w:t>
      </w:r>
      <w:r w:rsidRPr="00814C49">
        <w:rPr>
          <w:rFonts w:ascii="Times New Roman" w:hAnsi="Times New Roman"/>
          <w:sz w:val="26"/>
          <w:szCs w:val="26"/>
        </w:rPr>
        <w:t xml:space="preserve"> </w:t>
      </w:r>
      <w:r w:rsidRPr="00EE3EB8">
        <w:rPr>
          <w:rFonts w:ascii="Times New Roman" w:hAnsi="Times New Roman"/>
          <w:sz w:val="26"/>
          <w:szCs w:val="26"/>
        </w:rPr>
        <w:t>МУНИЦИПАЛЬНИ К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I</w:t>
      </w:r>
      <w:proofErr w:type="gramEnd"/>
      <w:r w:rsidRPr="00EE3EB8">
        <w:rPr>
          <w:rFonts w:ascii="Times New Roman" w:hAnsi="Times New Roman"/>
          <w:sz w:val="26"/>
          <w:szCs w:val="26"/>
        </w:rPr>
        <w:t>ОШТАН</w:t>
      </w:r>
    </w:p>
    <w:p w:rsidR="007455CF" w:rsidRPr="00EE3EB8" w:rsidRDefault="007455CF" w:rsidP="007455CF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EE3EB8">
        <w:rPr>
          <w:rFonts w:ascii="Times New Roman" w:hAnsi="Times New Roman"/>
          <w:sz w:val="26"/>
          <w:szCs w:val="26"/>
        </w:rPr>
        <w:t>ШКОЛА</w:t>
      </w:r>
      <w:r>
        <w:rPr>
          <w:rFonts w:ascii="Times New Roman" w:hAnsi="Times New Roman"/>
          <w:sz w:val="26"/>
          <w:szCs w:val="26"/>
        </w:rPr>
        <w:t xml:space="preserve">ЗХОЙН ДЕШАРАН </w:t>
      </w:r>
      <w:r w:rsidRPr="00EE3EB8">
        <w:rPr>
          <w:rFonts w:ascii="Times New Roman" w:hAnsi="Times New Roman"/>
          <w:sz w:val="26"/>
          <w:szCs w:val="26"/>
        </w:rPr>
        <w:t>УРХАЛЛА»</w:t>
      </w:r>
    </w:p>
    <w:p w:rsidR="007455CF" w:rsidRDefault="007455CF" w:rsidP="007455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Муниципальни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бюджетни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школазхойн</w:t>
      </w:r>
      <w:proofErr w:type="spellEnd"/>
      <w:r w:rsidRPr="00EE3E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дешаран</w:t>
      </w:r>
      <w:proofErr w:type="spellEnd"/>
      <w:r w:rsidRPr="00EE3EB8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7455CF" w:rsidRDefault="007455CF" w:rsidP="007455C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Невран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муниципальни</w:t>
      </w:r>
      <w:proofErr w:type="spellEnd"/>
      <w:r w:rsidRPr="00EE3EB8">
        <w:rPr>
          <w:rFonts w:ascii="Times New Roman" w:hAnsi="Times New Roman"/>
          <w:sz w:val="26"/>
          <w:szCs w:val="26"/>
        </w:rPr>
        <w:t xml:space="preserve"> </w:t>
      </w:r>
      <w:r w:rsidRPr="006E3EC9">
        <w:rPr>
          <w:rFonts w:ascii="Times New Roman" w:hAnsi="Times New Roman"/>
          <w:sz w:val="26"/>
          <w:szCs w:val="26"/>
        </w:rPr>
        <w:t>к</w:t>
      </w:r>
      <w:proofErr w:type="gramStart"/>
      <w:r w:rsidRPr="006E3EC9"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proofErr w:type="gramEnd"/>
      <w:r w:rsidRPr="006E3EC9">
        <w:rPr>
          <w:rFonts w:ascii="Times New Roman" w:hAnsi="Times New Roman"/>
          <w:sz w:val="26"/>
          <w:szCs w:val="26"/>
        </w:rPr>
        <w:t>оштан</w:t>
      </w:r>
      <w:proofErr w:type="spellEnd"/>
      <w:r w:rsidRPr="006E3EC9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Новран-Г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I</w:t>
      </w:r>
      <w:proofErr w:type="spellStart"/>
      <w:r>
        <w:rPr>
          <w:rFonts w:ascii="Times New Roman" w:hAnsi="Times New Roman"/>
          <w:sz w:val="26"/>
          <w:szCs w:val="26"/>
        </w:rPr>
        <w:t>алин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станицин</w:t>
      </w:r>
      <w:proofErr w:type="spellEnd"/>
      <w:r>
        <w:rPr>
          <w:rFonts w:ascii="Times New Roman" w:hAnsi="Times New Roman"/>
          <w:sz w:val="26"/>
          <w:szCs w:val="26"/>
        </w:rPr>
        <w:t xml:space="preserve"> № 1 </w:t>
      </w:r>
      <w:proofErr w:type="spellStart"/>
      <w:r>
        <w:rPr>
          <w:rFonts w:ascii="Times New Roman" w:hAnsi="Times New Roman"/>
          <w:sz w:val="26"/>
          <w:szCs w:val="26"/>
        </w:rPr>
        <w:t>йолу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берийн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беш</w:t>
      </w:r>
      <w:proofErr w:type="spellEnd"/>
      <w:r w:rsidRPr="00814C49">
        <w:rPr>
          <w:rFonts w:ascii="Times New Roman" w:hAnsi="Times New Roman"/>
          <w:sz w:val="26"/>
          <w:szCs w:val="26"/>
        </w:rPr>
        <w:t>»</w:t>
      </w:r>
    </w:p>
    <w:p w:rsidR="007455CF" w:rsidRDefault="007455CF" w:rsidP="00185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6" w:rsidRPr="007455CF" w:rsidRDefault="00185AF6" w:rsidP="00185A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55CF">
        <w:rPr>
          <w:rFonts w:ascii="Times New Roman" w:hAnsi="Times New Roman" w:cs="Times New Roman"/>
          <w:sz w:val="28"/>
          <w:szCs w:val="28"/>
        </w:rPr>
        <w:t>Информация</w:t>
      </w:r>
    </w:p>
    <w:p w:rsidR="00185AF6" w:rsidRPr="007455CF" w:rsidRDefault="00185AF6" w:rsidP="00185AF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455CF">
        <w:rPr>
          <w:rFonts w:ascii="Times New Roman" w:hAnsi="Times New Roman" w:cs="Times New Roman"/>
          <w:sz w:val="28"/>
          <w:szCs w:val="28"/>
        </w:rPr>
        <w:t>о проведении  консультации для родителей</w:t>
      </w:r>
    </w:p>
    <w:p w:rsidR="00185AF6" w:rsidRPr="007455CF" w:rsidRDefault="00185AF6" w:rsidP="00185AF6">
      <w:pPr>
        <w:pStyle w:val="a3"/>
        <w:rPr>
          <w:rFonts w:ascii="Times New Roman" w:hAnsi="Times New Roman" w:cs="Times New Roman"/>
          <w:sz w:val="28"/>
          <w:szCs w:val="28"/>
        </w:rPr>
      </w:pPr>
      <w:r w:rsidRPr="007455CF">
        <w:rPr>
          <w:rFonts w:ascii="Times New Roman" w:hAnsi="Times New Roman" w:cs="Times New Roman"/>
          <w:sz w:val="28"/>
          <w:szCs w:val="28"/>
        </w:rPr>
        <w:t>«Семейное чтение как  средство духовно-нравственного воспитания»</w:t>
      </w:r>
    </w:p>
    <w:p w:rsidR="00185AF6" w:rsidRDefault="00185AF6" w:rsidP="00185AF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5AF6" w:rsidRDefault="00185AF6" w:rsidP="00185AF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годовым  планом работы на 2018-19 год, 11.01.19г., была проведена консультация для родителей    «Семейное чтение как  средство духовно-нравственного воспитания»</w:t>
      </w:r>
    </w:p>
    <w:p w:rsidR="00CF43AF" w:rsidRDefault="00185AF6" w:rsidP="00185AF6">
      <w:pPr>
        <w:spacing w:line="240" w:lineRule="auto"/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ходе консультации было отмечено что, семья – важный элемент системы образования, где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системообразующей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основой являются традиции. Обычаи, предания. Вот почему семейное чтение – самый доступный и короткий путь приобщения детей к жизненному опыту наших предков,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следовательно, и средство духовно-нравственного воспитания личности</w:t>
      </w:r>
    </w:p>
    <w:sectPr w:rsidR="00CF43AF" w:rsidSect="0008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5AF6"/>
    <w:rsid w:val="00085527"/>
    <w:rsid w:val="00185AF6"/>
    <w:rsid w:val="007455CF"/>
    <w:rsid w:val="00A23734"/>
    <w:rsid w:val="00CF4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A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4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2019-10-07T07:01:00Z</dcterms:created>
  <dcterms:modified xsi:type="dcterms:W3CDTF">2019-10-07T08:21:00Z</dcterms:modified>
</cp:coreProperties>
</file>